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t xml:space="preserve">                                       </w:t>
      </w:r>
    </w:p>
    <w:p>
      <w:pPr>
        <w:pStyle w:val="Normal1"/>
        <w:rPr/>
      </w:pPr>
      <w:r>
        <w:rPr/>
        <w:t xml:space="preserve">                                                                                                                    </w:t>
      </w:r>
      <w:r>
        <w:rPr/>
        <w:t>Date:-  01.04.2023</w:t>
      </w:r>
    </w:p>
    <w:p>
      <w:pPr>
        <w:pStyle w:val="Normal1"/>
        <w:rPr>
          <w:b/>
          <w:b/>
          <w:sz w:val="28"/>
          <w:szCs w:val="28"/>
        </w:rPr>
      </w:pPr>
      <w:r>
        <w:rPr/>
        <w:t xml:space="preserve">                                              </w:t>
      </w:r>
      <w:r>
        <w:rPr>
          <w:b/>
          <w:sz w:val="28"/>
          <w:szCs w:val="28"/>
        </w:rPr>
        <w:t xml:space="preserve">Admission notice for class 2nd </w:t>
      </w:r>
    </w:p>
    <w:p>
      <w:pPr>
        <w:pStyle w:val="Normal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session 2023-24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All parents are informed that s</w:t>
      </w:r>
      <w:r>
        <w:rPr>
          <w:b/>
          <w:sz w:val="24"/>
          <w:szCs w:val="24"/>
        </w:rPr>
        <w:t>ome</w:t>
      </w:r>
      <w:r>
        <w:rPr>
          <w:b/>
          <w:sz w:val="24"/>
          <w:szCs w:val="24"/>
        </w:rPr>
        <w:t xml:space="preserve"> vacancies are vacant in second class for those who want to get their wards admitted in KV Kargil in class. Second now admission process. Off-line for this class has been started from 3 April 2023 to 12 April 2023 at 10 AM to 3 PM, desiring parents please come to school with following documents</w:t>
      </w:r>
    </w:p>
    <w:p>
      <w:pPr>
        <w:pStyle w:val="Normal1"/>
        <w:rPr/>
      </w:pPr>
      <w:r>
        <w:rPr/>
        <w:t xml:space="preserve">1.Photograph </w:t>
      </w:r>
    </w:p>
    <w:p>
      <w:pPr>
        <w:pStyle w:val="Normal1"/>
        <w:rPr/>
      </w:pPr>
      <w:r>
        <w:rPr/>
        <w:t xml:space="preserve">2.Transfer certificate </w:t>
      </w:r>
    </w:p>
    <w:p>
      <w:pPr>
        <w:pStyle w:val="Normal1"/>
        <w:rPr/>
      </w:pPr>
      <w:r>
        <w:rPr/>
        <w:t xml:space="preserve">3.Report card of last class </w:t>
      </w:r>
    </w:p>
    <w:p>
      <w:pPr>
        <w:pStyle w:val="Normal1"/>
        <w:rPr/>
      </w:pPr>
      <w:r>
        <w:rPr/>
        <w:t xml:space="preserve">4.Date of birth certificate, </w:t>
      </w:r>
    </w:p>
    <w:p>
      <w:pPr>
        <w:pStyle w:val="Normal1"/>
        <w:rPr/>
      </w:pPr>
      <w:r>
        <w:rPr/>
        <w:t>5. ST certificate,</w:t>
      </w:r>
    </w:p>
    <w:p>
      <w:pPr>
        <w:pStyle w:val="Normal1"/>
        <w:rPr/>
      </w:pPr>
      <w:r>
        <w:rPr/>
        <w:t>6. PRC</w:t>
      </w:r>
    </w:p>
    <w:p>
      <w:pPr>
        <w:pStyle w:val="Normal1"/>
        <w:rPr/>
      </w:pPr>
      <w:r>
        <w:rPr/>
        <w:t>7. Aadhaar card</w:t>
      </w:r>
    </w:p>
    <w:p>
      <w:pPr>
        <w:pStyle w:val="Normal1"/>
        <w:rPr/>
      </w:pPr>
      <w:r>
        <w:rPr/>
        <w:t>8. Blood group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/>
        <w:t xml:space="preserve">                                                                                                                     </w:t>
      </w:r>
      <w:r>
        <w:rPr>
          <w:b/>
        </w:rPr>
        <w:t xml:space="preserve">Gulzar  Hussain </w:t>
      </w:r>
    </w:p>
    <w:p>
      <w:pPr>
        <w:pStyle w:val="Normal1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>
        <w:rPr>
          <w:b/>
        </w:rPr>
        <w:t xml:space="preserve">I/C Principal                                         </w:t>
      </w:r>
    </w:p>
    <w:p>
      <w:pPr>
        <w:pStyle w:val="Normal1"/>
        <w:rPr>
          <w:b/>
          <w:b/>
        </w:rPr>
      </w:pPr>
      <w:r>
        <w:rPr>
          <w:b/>
        </w:rPr>
        <w:t xml:space="preserve">                                    </w:t>
      </w:r>
    </w:p>
    <w:p>
      <w:pPr>
        <w:pStyle w:val="Normal1"/>
        <w:rPr/>
      </w:pPr>
      <w:r>
        <w:rPr/>
        <w:t xml:space="preserve">                   </w:t>
      </w:r>
      <w:r>
        <w:rPr/>
        <w:drawing>
          <wp:inline distT="0" distB="0" distL="0" distR="0">
            <wp:extent cx="2694305" cy="116205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96</Words>
  <Characters>478</Characters>
  <CharactersWithSpaces>1160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2023-04-01T16:52:07Z</dcterms:modified>
  <cp:revision>1</cp:revision>
  <dc:subject/>
  <dc:title/>
</cp:coreProperties>
</file>